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4BD" w14:textId="6614FDE8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ZP/</w:t>
      </w:r>
      <w:r w:rsidR="00415B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/2022</w:t>
      </w:r>
      <w:r w:rsidRPr="00640DC2">
        <w:rPr>
          <w:rFonts w:ascii="Arial" w:hAnsi="Arial" w:cs="Arial"/>
          <w:sz w:val="22"/>
          <w:szCs w:val="22"/>
        </w:rPr>
        <w:t xml:space="preserve">  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25F2F3B" w14:textId="2A2A7308" w:rsidR="008867D0" w:rsidRPr="003769C9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 xml:space="preserve">aryż, 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10.02.2023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7999EB" w14:textId="473F7F94" w:rsidR="008867D0" w:rsidRPr="003C28A2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A861161" w14:textId="77777777" w:rsidR="008867D0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Polska Akademia Nauk </w:t>
      </w:r>
    </w:p>
    <w:p w14:paraId="5A12B425" w14:textId="4D8A37A8" w:rsidR="008867D0" w:rsidRPr="003C28A2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Naukowa w Paryżu</w:t>
      </w:r>
    </w:p>
    <w:p w14:paraId="1A95DF3D" w14:textId="7241E0E4" w:rsidR="008867D0" w:rsidRPr="008867D0" w:rsidRDefault="008867D0" w:rsidP="008867D0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867D0">
        <w:rPr>
          <w:rFonts w:ascii="Arial" w:eastAsia="Calibri" w:hAnsi="Arial" w:cs="Arial"/>
          <w:sz w:val="22"/>
          <w:szCs w:val="22"/>
          <w:lang w:val="fr-FR" w:eastAsia="en-US"/>
        </w:rPr>
        <w:t>74, rue Lauriston 75116</w:t>
      </w:r>
      <w:r w:rsidR="00732DAB">
        <w:rPr>
          <w:rFonts w:ascii="Arial" w:eastAsia="Calibri" w:hAnsi="Arial" w:cs="Arial"/>
          <w:sz w:val="22"/>
          <w:szCs w:val="22"/>
          <w:lang w:val="fr-FR" w:eastAsia="en-US"/>
        </w:rPr>
        <w:t xml:space="preserve"> Paris</w:t>
      </w:r>
    </w:p>
    <w:p w14:paraId="02A1DAF1" w14:textId="51385E7F" w:rsidR="008867D0" w:rsidRPr="003854DA" w:rsidRDefault="008867D0" w:rsidP="008867D0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607465F0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„</w:t>
      </w:r>
      <w:r w:rsidR="00754322">
        <w:rPr>
          <w:rFonts w:ascii="Arial" w:hAnsi="Arial" w:cs="Arial"/>
          <w:sz w:val="22"/>
          <w:szCs w:val="22"/>
          <w:lang w:val="pl-PL"/>
        </w:rPr>
        <w:t>Usługa wypożyczenia oraz prania pościeli i ręc</w:t>
      </w:r>
      <w:r w:rsidR="00D149F4">
        <w:rPr>
          <w:rFonts w:ascii="Arial" w:hAnsi="Arial" w:cs="Arial"/>
          <w:sz w:val="22"/>
          <w:szCs w:val="22"/>
          <w:lang w:val="pl-PL"/>
        </w:rPr>
        <w:t xml:space="preserve">zników </w:t>
      </w:r>
      <w:r w:rsidR="00D149F4">
        <w:rPr>
          <w:rFonts w:ascii="Arial" w:hAnsi="Arial" w:cs="Arial"/>
          <w:sz w:val="22"/>
          <w:szCs w:val="22"/>
          <w:lang w:val="pl-PL"/>
        </w:rPr>
        <w:br/>
        <w:t xml:space="preserve">dla </w:t>
      </w:r>
      <w:r w:rsidR="007F380A" w:rsidRPr="007F380A">
        <w:rPr>
          <w:rFonts w:ascii="Arial" w:hAnsi="Arial" w:cs="Arial"/>
          <w:sz w:val="22"/>
          <w:szCs w:val="22"/>
          <w:lang w:val="pl-PL"/>
        </w:rPr>
        <w:t>Polskiej Akademii Nauk Stacji Naukowej w Paryżu</w:t>
      </w:r>
      <w:r w:rsidRPr="008867D0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Pr="003769C9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3769C9">
        <w:rPr>
          <w:rFonts w:ascii="Arial" w:hAnsi="Arial" w:cs="Arial"/>
          <w:color w:val="000000" w:themeColor="text1"/>
          <w:sz w:val="22"/>
          <w:szCs w:val="22"/>
        </w:rPr>
        <w:t>najkorzystniejszą wybrano ofertę złożoną przez</w:t>
      </w:r>
    </w:p>
    <w:p w14:paraId="447F61D9" w14:textId="61181891" w:rsidR="008867D0" w:rsidRPr="000F11E2" w:rsidRDefault="00D149F4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  <w:lang w:val="fr-FR"/>
        </w:rPr>
      </w:pPr>
      <w:bookmarkStart w:id="0" w:name="_Hlk106807978"/>
      <w:r w:rsidRPr="000F11E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E</w:t>
      </w:r>
      <w:r w:rsidR="00DE5CD4" w:rsidRPr="000F11E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LIS</w:t>
      </w:r>
      <w:r w:rsidR="008867D0" w:rsidRPr="000F11E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</w:t>
      </w:r>
      <w:bookmarkEnd w:id="0"/>
      <w:r w:rsidR="00D66D65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br/>
      </w:r>
      <w:proofErr w:type="spellStart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działając</w:t>
      </w:r>
      <w:r w:rsidR="00CE6BCE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ą</w:t>
      </w:r>
      <w:proofErr w:type="spellEnd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pod</w:t>
      </w:r>
      <w:proofErr w:type="spellEnd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adresem</w:t>
      </w:r>
      <w:proofErr w:type="spellEnd"/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bookmarkStart w:id="1" w:name="_Hlk106807991"/>
      <w:r w:rsidR="00D012E0" w:rsidRPr="000F11E2">
        <w:rPr>
          <w:rFonts w:ascii="Arial" w:hAnsi="Arial" w:cs="Arial"/>
          <w:sz w:val="22"/>
          <w:szCs w:val="22"/>
          <w:lang w:val="fr-FR"/>
        </w:rPr>
        <w:t xml:space="preserve">4 rue des </w:t>
      </w:r>
      <w:proofErr w:type="spellStart"/>
      <w:r w:rsidR="00D012E0" w:rsidRPr="000F11E2">
        <w:rPr>
          <w:rFonts w:ascii="Arial" w:hAnsi="Arial" w:cs="Arial"/>
          <w:sz w:val="22"/>
          <w:szCs w:val="22"/>
          <w:lang w:val="fr-FR"/>
        </w:rPr>
        <w:t>Osiers</w:t>
      </w:r>
      <w:proofErr w:type="spellEnd"/>
      <w:r w:rsidR="00D012E0" w:rsidRPr="000F11E2">
        <w:rPr>
          <w:rFonts w:ascii="Arial" w:hAnsi="Arial" w:cs="Arial"/>
          <w:sz w:val="22"/>
          <w:szCs w:val="22"/>
          <w:lang w:val="fr-FR"/>
        </w:rPr>
        <w:t xml:space="preserve">, </w:t>
      </w:r>
      <w:r w:rsidR="00DE5CD4" w:rsidRPr="000F11E2">
        <w:rPr>
          <w:rFonts w:ascii="Arial" w:hAnsi="Arial" w:cs="Arial"/>
          <w:sz w:val="22"/>
          <w:szCs w:val="22"/>
          <w:lang w:val="fr-FR"/>
        </w:rPr>
        <w:t>Coign</w:t>
      </w:r>
      <w:r w:rsidR="000F11E2" w:rsidRPr="000F11E2">
        <w:rPr>
          <w:rFonts w:ascii="Arial" w:hAnsi="Arial" w:cs="Arial"/>
          <w:sz w:val="22"/>
          <w:szCs w:val="22"/>
          <w:lang w:val="fr-FR"/>
        </w:rPr>
        <w:t>iè</w:t>
      </w:r>
      <w:r w:rsidR="00DE5CD4" w:rsidRPr="000F11E2">
        <w:rPr>
          <w:rFonts w:ascii="Arial" w:hAnsi="Arial" w:cs="Arial"/>
          <w:sz w:val="22"/>
          <w:szCs w:val="22"/>
          <w:lang w:val="fr-FR"/>
        </w:rPr>
        <w:t xml:space="preserve">res </w:t>
      </w:r>
      <w:r w:rsidR="00D012E0" w:rsidRPr="000F11E2">
        <w:rPr>
          <w:rFonts w:ascii="Arial" w:hAnsi="Arial" w:cs="Arial"/>
          <w:sz w:val="22"/>
          <w:szCs w:val="22"/>
          <w:lang w:val="fr-FR"/>
        </w:rPr>
        <w:t>78310</w:t>
      </w:r>
      <w:r w:rsidR="00D154F9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B00FC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France</w:t>
      </w:r>
      <w:bookmarkEnd w:id="1"/>
    </w:p>
    <w:p w14:paraId="65D99C6B" w14:textId="77777777" w:rsidR="008867D0" w:rsidRPr="000F11E2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852A5DC" w14:textId="77777777" w:rsidR="008867D0" w:rsidRPr="000F11E2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45B1E5D4" w14:textId="77777777" w:rsidR="008867D0" w:rsidRPr="008867D0" w:rsidRDefault="008867D0" w:rsidP="00D66D65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 xml:space="preserve">Do przedmiotowego zamówienia nie mają zastosowania przepisy ustawy z dnia 11 września 2019 r. – Prawo zamówień publicznych (Dz. U. z 2021r. poz. 1129 z </w:t>
      </w:r>
      <w:proofErr w:type="spellStart"/>
      <w:r w:rsidRPr="008867D0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8867D0">
        <w:rPr>
          <w:rFonts w:ascii="Arial" w:hAnsi="Arial" w:cs="Arial"/>
          <w:sz w:val="22"/>
          <w:szCs w:val="22"/>
          <w:lang w:val="pl-PL"/>
        </w:rPr>
        <w:t>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04E10B3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DE3562B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3FDED69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F89B6C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C3B2965" w14:textId="7180A2F3" w:rsidR="00B81EB9" w:rsidRPr="008867D0" w:rsidRDefault="00B81EB9" w:rsidP="00D66D65">
      <w:pPr>
        <w:ind w:left="0" w:firstLine="0"/>
        <w:rPr>
          <w:b/>
          <w:color w:val="FF0000"/>
        </w:rPr>
      </w:pPr>
    </w:p>
    <w:sectPr w:rsidR="00B81EB9" w:rsidRP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0455DC"/>
    <w:rsid w:val="000F11E2"/>
    <w:rsid w:val="00200094"/>
    <w:rsid w:val="00334D57"/>
    <w:rsid w:val="003769C9"/>
    <w:rsid w:val="003854DA"/>
    <w:rsid w:val="00415B00"/>
    <w:rsid w:val="00455F0A"/>
    <w:rsid w:val="00533B65"/>
    <w:rsid w:val="00555ADA"/>
    <w:rsid w:val="00583F54"/>
    <w:rsid w:val="006F2B07"/>
    <w:rsid w:val="00732DAB"/>
    <w:rsid w:val="00754322"/>
    <w:rsid w:val="007A04F4"/>
    <w:rsid w:val="007F380A"/>
    <w:rsid w:val="00841C1A"/>
    <w:rsid w:val="008867D0"/>
    <w:rsid w:val="009B00FC"/>
    <w:rsid w:val="00B81EB9"/>
    <w:rsid w:val="00BB3A0E"/>
    <w:rsid w:val="00C55722"/>
    <w:rsid w:val="00CE6BCE"/>
    <w:rsid w:val="00D012E0"/>
    <w:rsid w:val="00D149F4"/>
    <w:rsid w:val="00D154F9"/>
    <w:rsid w:val="00D66D65"/>
    <w:rsid w:val="00DE5CD4"/>
    <w:rsid w:val="00E36D6D"/>
    <w:rsid w:val="00EA1DED"/>
    <w:rsid w:val="00EA3B74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F2D52-4CF7-482D-B8F1-519FCF249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Knapik Adam</cp:lastModifiedBy>
  <cp:revision>25</cp:revision>
  <dcterms:created xsi:type="dcterms:W3CDTF">2021-02-09T14:10:00Z</dcterms:created>
  <dcterms:modified xsi:type="dcterms:W3CDTF">2023-02-10T14:19:00Z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